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r>
        <w:pict>
          <v:shapetype id="_x0000_t0" coordsize="21600,21600" o:spt="202" path="m,l,21600r21600,l21600,xe"/>
          <v:shape id="_x0000_s0" type="#_x0000_t0" filled="f" stroked="f" style="position:absolute;width:595.2pt;height:111.35pt;z-index:-1000;margin-left:0.35pt;margin-top:73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7559040" cy="141414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040" cy="1414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" coordsize="21600,21600" o:spt="202" path="m,l,21600r21600,l21600,xe"/>
          <v:shape id="_x0000_s1" type="#_x0000_t1" filled="f" stroked="f" style="position:absolute;width:212.15pt;height:27.45pt;z-index:-999;margin-left:191.65pt;margin-top:80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4" w:lineRule="exact"/>
                    <w:jc w:val="center"/>
                    <w:rPr>
                      <w:color w:val="#FFFFFF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color w:val="#FFFFFF"/>
                      <w:sz w:val="20"/>
                      <w:lang w:val="en-US"/>
                      <w:spacing w:val="2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14a Crown Road, Great Yarmouth, NR30 2JN
</w:t>
                    <w:br/>
                  </w:r>
                  <w:r>
                    <w:rPr>
                      <w:color w:val="#FFFFFF"/>
                      <w:sz w:val="20"/>
                      <w:lang w:val="en-US"/>
                      <w:spacing w:val="16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www.parkbaptist.church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997"/>
        <w:gridCol w:w="3907"/>
      </w:tblGrid>
      <w:tr>
        <w:trPr>
          <w:trHeight w:val="18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997" w:type="auto"/>
            <w:textDirection w:val="lrTb"/>
            <w:vAlign w:val="top"/>
          </w:tcPr>
          <w:p>
            <w:pPr>
              <w:ind w:right="0" w:left="792"/>
              <w:spacing w:before="23" w:after="15" w:line="240" w:lineRule="auto"/>
              <w:jc w:val="right"/>
            </w:pPr>
            <w:r>
              <w:drawing>
                <wp:inline>
                  <wp:extent cx="4566285" cy="113982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285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904" w:type="auto"/>
            <w:textDirection w:val="lrTb"/>
            <w:vAlign w:val="top"/>
          </w:tcPr>
          <w:p>
            <w:pPr>
              <w:ind w:right="0" w:left="0" w:firstLine="0"/>
              <w:spacing w:before="0" w:after="0" w:line="292" w:lineRule="auto"/>
              <w:jc w:val="right"/>
              <w:rPr>
                <w:b w:val="true"/>
                <w:color w:val="#2FAA61"/>
                <w:sz w:val="2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FAA61"/>
                <w:sz w:val="22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Ministers
</w:t>
              <w:br/>
            </w:r>
            <w:r>
              <w:rPr>
                <w:color w:val="#3F3F3F"/>
                <w:sz w:val="24"/>
                <w:lang w:val="en-US"/>
                <w:spacing w:val="-8"/>
                <w:w w:val="105"/>
                <w:strike w:val="false"/>
                <w:vertAlign w:val="baseline"/>
                <w:rFonts w:ascii="Gill Sans MT" w:hAnsi="Gill Sans MT"/>
              </w:rPr>
              <w:t xml:space="preserve">Revd. Peter Timothy
</w:t>
              <w:br/>
            </w:r>
            <w:hyperlink r:id="drId5">
              <w:r>
                <w:rPr>
                  <w:color w:val="#0000FF"/>
                  <w:sz w:val="24"/>
                  <w:lang w:val="en-US"/>
                  <w:spacing w:val="-10"/>
                  <w:w w:val="105"/>
                  <w:strike w:val="false"/>
                  <w:u w:val="single"/>
                  <w:vertAlign w:val="baseline"/>
                  <w:rFonts w:ascii="Gill Sans MT" w:hAnsi="Gill Sans MT"/>
                </w:rPr>
                <w:t xml:space="preserve">peter@parkbaptist.ch</w:t>
              </w:r>
            </w:hyperlink>
            <w:r>
              <w:rPr>
                <w:color w:val="#3F3F3F"/>
                <w:sz w:val="24"/>
                <w:lang w:val="en-US"/>
                <w:spacing w:val="-10"/>
                <w:w w:val="105"/>
                <w:strike w:val="false"/>
                <w:vertAlign w:val="baseline"/>
                <w:rFonts w:ascii="Gill Sans MT" w:hAnsi="Gill Sans MT"/>
              </w:rPr>
              <w:t xml:space="preserve"> u rch</w:t>
            </w:r>
          </w:p>
          <w:p>
            <w:pPr>
              <w:ind w:right="0" w:left="504" w:firstLine="0"/>
              <w:spacing w:before="108" w:after="0" w:line="288" w:lineRule="auto"/>
              <w:jc w:val="right"/>
              <w:rPr>
                <w:color w:val="#3F3F3F"/>
                <w:sz w:val="24"/>
                <w:lang w:val="en-US"/>
                <w:spacing w:val="0"/>
                <w:w w:val="105"/>
                <w:strike w:val="false"/>
                <w:vertAlign w:val="baseline"/>
                <w:rFonts w:ascii="Gill Sans MT" w:hAnsi="Gill Sans MT"/>
              </w:rPr>
            </w:pPr>
            <w:r>
              <w:rPr>
                <w:color w:val="#3F3F3F"/>
                <w:sz w:val="24"/>
                <w:lang w:val="en-US"/>
                <w:spacing w:val="0"/>
                <w:w w:val="105"/>
                <w:strike w:val="false"/>
                <w:vertAlign w:val="baseline"/>
                <w:rFonts w:ascii="Gill Sans MT" w:hAnsi="Gill Sans MT"/>
              </w:rPr>
              <w:t xml:space="preserve">Revd.Jorge Damasceno </w:t>
            </w:r>
            <w:hyperlink r:id="drId6">
              <w:r>
                <w:rPr>
                  <w:color w:val="#0000FF"/>
                  <w:sz w:val="24"/>
                  <w:lang w:val="en-US"/>
                  <w:spacing w:val="-10"/>
                  <w:w w:val="105"/>
                  <w:strike w:val="false"/>
                  <w:u w:val="single"/>
                  <w:vertAlign w:val="baseline"/>
                  <w:rFonts w:ascii="Gill Sans MT" w:hAnsi="Gill Sans MT"/>
                </w:rPr>
                <w:t xml:space="preserve">jorge@parkbaptist.ch</w:t>
              </w:r>
            </w:hyperlink>
            <w:r>
              <w:rPr>
                <w:color w:val="#3F3F3F"/>
                <w:sz w:val="24"/>
                <w:lang w:val="en-US"/>
                <w:spacing w:val="-10"/>
                <w:w w:val="105"/>
                <w:strike w:val="false"/>
                <w:vertAlign w:val="baseline"/>
                <w:rFonts w:ascii="Gill Sans MT" w:hAnsi="Gill Sans MT"/>
              </w:rPr>
              <w:t xml:space="preserve"> u rch</w:t>
            </w:r>
          </w:p>
        </w:tc>
      </w:tr>
    </w:tbl>
    <w:p>
      <w:pPr>
        <w:spacing w:before="0" w:after="268" w:line="20" w:lineRule="exact"/>
      </w:pPr>
    </w:p>
    <w:p>
      <w:pPr>
        <w:ind w:right="0" w:left="0" w:firstLine="0"/>
        <w:spacing w:before="0" w:after="0" w:line="300" w:lineRule="auto"/>
        <w:jc w:val="center"/>
        <w:rPr>
          <w:b w:val="true"/>
          <w:color w:val="#000000"/>
          <w:sz w:val="28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CHURCH MEMBERS’ MEETING AGENDA
</w:t>
        <w:br/>
      </w:r>
      <w:r>
        <w:rPr>
          <w:b w:val="true"/>
          <w:color w:val="#000000"/>
          <w:sz w:val="28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WEDNESDAY 25TH JANUARY 2017, 7:30PM</w:t>
      </w:r>
    </w:p>
    <w:p>
      <w:pPr>
        <w:ind w:right="0" w:left="0" w:firstLine="0"/>
        <w:spacing w:before="72" w:after="0" w:line="240" w:lineRule="auto"/>
        <w:jc w:val="center"/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Chair: </w:t>
      </w:r>
      <w:r>
        <w:rPr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Rev’d Peter Timothy</w:t>
      </w:r>
    </w:p>
    <w:p>
      <w:pPr>
        <w:ind w:right="0" w:left="864" w:firstLine="0"/>
        <w:spacing w:before="72" w:after="0" w:line="211" w:lineRule="auto"/>
        <w:jc w:val="left"/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OPENING WORSHIP</w:t>
      </w:r>
    </w:p>
    <w:p>
      <w:pPr>
        <w:ind w:right="0" w:left="864" w:firstLine="0"/>
        <w:spacing w:before="396" w:after="0" w:line="211" w:lineRule="auto"/>
        <w:jc w:val="left"/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ADMINISTRATION</w:t>
      </w:r>
    </w:p>
    <w:p>
      <w:pPr>
        <w:ind w:right="0" w:left="1368" w:firstLine="-432"/>
        <w:spacing w:before="108" w:after="0" w:line="240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1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14"/>
          <w:w w:val="105"/>
          <w:strike w:val="false"/>
          <w:vertAlign w:val="baseline"/>
          <w:rFonts w:ascii="Arial" w:hAnsi="Arial"/>
        </w:rPr>
        <w:t xml:space="preserve">Apologies for absence</w:t>
      </w:r>
    </w:p>
    <w:p>
      <w:pPr>
        <w:ind w:right="0" w:left="936" w:firstLine="0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6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6"/>
          <w:w w:val="105"/>
          <w:strike w:val="false"/>
          <w:vertAlign w:val="baseline"/>
          <w:rFonts w:ascii="Arial" w:hAnsi="Arial"/>
        </w:rPr>
        <w:t xml:space="preserve">Minutes from last meeting - 30.11.16</w:t>
      </w:r>
    </w:p>
    <w:p>
      <w:pPr>
        <w:ind w:right="0" w:left="936" w:firstLine="0"/>
        <w:spacing w:before="72" w:after="0" w:line="240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1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1"/>
          <w:w w:val="105"/>
          <w:strike w:val="false"/>
          <w:vertAlign w:val="baseline"/>
          <w:rFonts w:ascii="Arial" w:hAnsi="Arial"/>
        </w:rPr>
        <w:t xml:space="preserve">Finance: Approving the Accounts and forecast for 2018 Home Mission application</w:t>
      </w:r>
    </w:p>
    <w:p>
      <w:pPr>
        <w:ind w:right="0" w:left="864" w:firstLine="0"/>
        <w:spacing w:before="360" w:after="0" w:line="211" w:lineRule="auto"/>
        <w:jc w:val="left"/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MINISTRY</w:t>
      </w:r>
    </w:p>
    <w:p>
      <w:pPr>
        <w:ind w:right="0" w:left="936" w:firstLine="0"/>
        <w:spacing w:before="108" w:after="0" w:line="240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14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14"/>
          <w:w w:val="105"/>
          <w:strike w:val="false"/>
          <w:vertAlign w:val="baseline"/>
          <w:rFonts w:ascii="Arial" w:hAnsi="Arial"/>
        </w:rPr>
        <w:t xml:space="preserve">Membership Applications</w:t>
      </w:r>
      <w:r>
        <w:rPr>
          <w:i w:val="true"/>
          <w:color w:val="#000000"/>
          <w:sz w:val="23"/>
          <w:lang w:val="en-US"/>
          <w:spacing w:val="14"/>
          <w:w w:val="110"/>
          <w:strike w:val="false"/>
          <w:vertAlign w:val="baseline"/>
          <w:rFonts w:ascii="Arial" w:hAnsi="Arial"/>
        </w:rPr>
        <w:t xml:space="preserve">.</w:t>
      </w:r>
    </w:p>
    <w:p>
      <w:pPr>
        <w:ind w:right="1512" w:left="1368" w:firstLine="-432"/>
        <w:spacing w:before="72" w:after="0" w:line="297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Arial" w:hAnsi="Arial"/>
        </w:rPr>
        <w:t xml:space="preserve">Discussion of Church Vision statement - To consider and discuss the proposed vision </w:t>
      </w:r>
      <w:r>
        <w:rPr>
          <w:color w:val="#000000"/>
          <w:sz w:val="24"/>
          <w:lang w:val="en-US"/>
          <w:spacing w:val="-4"/>
          <w:w w:val="105"/>
          <w:strike w:val="false"/>
          <w:vertAlign w:val="baseline"/>
          <w:rFonts w:ascii="Arial" w:hAnsi="Arial"/>
        </w:rPr>
        <w:t xml:space="preserve">statement to complement our Values and Purpose documents </w:t>
      </w:r>
      <w:r>
        <w:rPr>
          <w:i w:val="true"/>
          <w:color w:val="#000000"/>
          <w:sz w:val="23"/>
          <w:lang w:val="en-US"/>
          <w:spacing w:val="-4"/>
          <w:w w:val="110"/>
          <w:strike w:val="false"/>
          <w:vertAlign w:val="baseline"/>
          <w:rFonts w:ascii="Arial" w:hAnsi="Arial"/>
        </w:rPr>
        <w:t xml:space="preserve">(see attachment)</w:t>
      </w:r>
    </w:p>
    <w:p>
      <w:pPr>
        <w:ind w:right="0" w:left="1368" w:firstLine="-432"/>
        <w:spacing w:before="0" w:after="0" w:line="240" w:lineRule="auto"/>
        <w:jc w:val="left"/>
        <w:tabs>
          <w:tab w:val="clear" w:pos="432"/>
          <w:tab w:val="decimal" w:pos="1368"/>
        </w:tabs>
        <w:numPr>
          <w:ilvl w:val="0"/>
          <w:numId w:val="2"/>
        </w:numPr>
        <w:rPr>
          <w:color w:val="#000000"/>
          <w:sz w:val="24"/>
          <w:lang w:val="en-US"/>
          <w:spacing w:val="12"/>
          <w:w w:val="105"/>
          <w:strike w:val="false"/>
          <w:vertAlign w:val="baseline"/>
          <w:rFonts w:ascii="Arial" w:hAnsi="Arial"/>
        </w:rPr>
      </w:pPr>
      <w:r>
        <w:rPr>
          <w:color w:val="#000000"/>
          <w:sz w:val="24"/>
          <w:lang w:val="en-US"/>
          <w:spacing w:val="12"/>
          <w:w w:val="105"/>
          <w:strike w:val="false"/>
          <w:vertAlign w:val="baseline"/>
          <w:rFonts w:ascii="Arial" w:hAnsi="Arial"/>
        </w:rPr>
        <w:t xml:space="preserve">Closing Prayer</w:t>
      </w:r>
    </w:p>
    <w:sectPr>
      <w:pgSz w:w="11918" w:h="16854" w:orient="portrait"/>
      <w:type w:val="nextPage"/>
      <w:textDirection w:val="lrTb"/>
      <w:pgMar w:bottom="1898" w:top="683" w:right="0" w:left="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Gill Sans MT">
    <w:charset w:val="00"/>
    <w:pitch w:val="variable"/>
    <w:family w:val="swiss"/>
    <w:panose1 w:val="22635452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432"/>
        </w:tabs>
      </w:pPr>
      <w:rPr>
        <w:color w:val="#000000"/>
        <w:sz w:val="24"/>
        <w:lang w:val="en-US"/>
        <w:spacing w:val="14"/>
        <w:w w:val="105"/>
        <w:strike w:val="false"/>
        <w:vertAlign w:val="baseline"/>
        <w:rFonts w:ascii="Arial" w:hAnsi="Aria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image" Target="/word/media/image2.png" Id="drId4" /><Relationship Type="http://schemas.openxmlformats.org/officeDocument/2006/relationships/hyperlink" Target="mailto:peter@parkbaptist.ch" TargetMode="External" Id="drId5" /><Relationship Type="http://schemas.openxmlformats.org/officeDocument/2006/relationships/hyperlink" Target="mailto:jorge@parkbaptist.ch" TargetMode="External" Id="drId6" /><Relationship Type="http://schemas.openxmlformats.org/officeDocument/2006/relationships/numbering" Target="/word/numbering.xml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